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6D" w:rsidRPr="0009756D" w:rsidRDefault="0009756D" w:rsidP="0009756D">
      <w:pPr>
        <w:jc w:val="both"/>
        <w:rPr>
          <w:rFonts w:ascii="Arial" w:hAnsi="Arial" w:cs="Arial"/>
        </w:rPr>
      </w:pPr>
      <w:r w:rsidRPr="0009756D">
        <w:rPr>
          <w:rFonts w:ascii="Arial" w:hAnsi="Arial" w:cs="Arial"/>
        </w:rPr>
        <w:t xml:space="preserve">W ramach prac nad nową edycją </w:t>
      </w:r>
      <w:r w:rsidRPr="00D04072">
        <w:rPr>
          <w:rFonts w:ascii="Arial" w:hAnsi="Arial" w:cs="Arial"/>
          <w:i/>
        </w:rPr>
        <w:t>Studium</w:t>
      </w:r>
      <w:r w:rsidRPr="0009756D">
        <w:rPr>
          <w:rFonts w:ascii="Arial" w:hAnsi="Arial" w:cs="Arial"/>
        </w:rPr>
        <w:t xml:space="preserve"> </w:t>
      </w:r>
      <w:r w:rsidRPr="00D04072">
        <w:rPr>
          <w:rFonts w:ascii="Arial" w:hAnsi="Arial" w:cs="Arial"/>
          <w:i/>
        </w:rPr>
        <w:t>uwarunkowań i kierunków zagospodarowania przestrzennego Gdańska</w:t>
      </w:r>
      <w:r w:rsidRPr="0009756D">
        <w:rPr>
          <w:rFonts w:ascii="Arial" w:hAnsi="Arial" w:cs="Arial"/>
        </w:rPr>
        <w:t xml:space="preserve"> jed</w:t>
      </w:r>
      <w:r w:rsidR="00090C43">
        <w:rPr>
          <w:rFonts w:ascii="Arial" w:hAnsi="Arial" w:cs="Arial"/>
        </w:rPr>
        <w:t>nym z</w:t>
      </w:r>
      <w:r w:rsidRPr="0009756D">
        <w:rPr>
          <w:rFonts w:ascii="Arial" w:hAnsi="Arial" w:cs="Arial"/>
        </w:rPr>
        <w:t xml:space="preserve"> ważniejszych problemów, który będzie szczegółowo analizowany, </w:t>
      </w:r>
      <w:r w:rsidR="00090C43">
        <w:rPr>
          <w:rFonts w:ascii="Arial" w:hAnsi="Arial" w:cs="Arial"/>
        </w:rPr>
        <w:t>jest</w:t>
      </w:r>
      <w:r w:rsidRPr="0009756D">
        <w:rPr>
          <w:rFonts w:ascii="Arial" w:hAnsi="Arial" w:cs="Arial"/>
        </w:rPr>
        <w:t xml:space="preserve"> kształtowanie</w:t>
      </w:r>
      <w:r w:rsidR="00090C43">
        <w:rPr>
          <w:rFonts w:ascii="Arial" w:hAnsi="Arial" w:cs="Arial"/>
        </w:rPr>
        <w:t xml:space="preserve"> struktury ośrodków usługowych.</w:t>
      </w:r>
    </w:p>
    <w:p w:rsidR="0009756D" w:rsidRDefault="0009756D" w:rsidP="00B92DA2">
      <w:pPr>
        <w:spacing w:before="240"/>
        <w:jc w:val="both"/>
        <w:rPr>
          <w:rFonts w:ascii="Arial" w:hAnsi="Arial" w:cs="Arial"/>
        </w:rPr>
      </w:pPr>
      <w:r w:rsidRPr="0009756D">
        <w:rPr>
          <w:rFonts w:ascii="Arial" w:hAnsi="Arial" w:cs="Arial"/>
        </w:rPr>
        <w:t xml:space="preserve">Dotychczasowe przekształcenia Centralnego Pasma Usługowego oraz Zachodniego Pasma Handlowo-Usługowego, </w:t>
      </w:r>
      <w:r w:rsidR="00D357B4">
        <w:rPr>
          <w:rFonts w:ascii="Arial" w:hAnsi="Arial" w:cs="Arial"/>
        </w:rPr>
        <w:t xml:space="preserve">zwrócenie się w stronę przestrzeni publicznej, </w:t>
      </w:r>
      <w:r w:rsidRPr="0009756D">
        <w:rPr>
          <w:rFonts w:ascii="Arial" w:hAnsi="Arial" w:cs="Arial"/>
        </w:rPr>
        <w:t>a także rozwój ośrodków usługowych niższego rzędu</w:t>
      </w:r>
      <w:r w:rsidR="00090C43">
        <w:rPr>
          <w:rFonts w:ascii="Arial" w:hAnsi="Arial" w:cs="Arial"/>
        </w:rPr>
        <w:t>,</w:t>
      </w:r>
      <w:r w:rsidRPr="0009756D">
        <w:rPr>
          <w:rFonts w:ascii="Arial" w:hAnsi="Arial" w:cs="Arial"/>
        </w:rPr>
        <w:t xml:space="preserve"> wskazują na potrzebę ich redefinicji oraz wskazania zasad zagospodarowania odpowiadający</w:t>
      </w:r>
      <w:r w:rsidR="00090C43">
        <w:rPr>
          <w:rFonts w:ascii="Arial" w:hAnsi="Arial" w:cs="Arial"/>
        </w:rPr>
        <w:t>ch</w:t>
      </w:r>
      <w:r w:rsidRPr="0009756D">
        <w:rPr>
          <w:rFonts w:ascii="Arial" w:hAnsi="Arial" w:cs="Arial"/>
        </w:rPr>
        <w:t xml:space="preserve"> współczesności.</w:t>
      </w:r>
    </w:p>
    <w:p w:rsidR="0009756D" w:rsidRDefault="0009756D" w:rsidP="0009756D">
      <w:pPr>
        <w:jc w:val="both"/>
        <w:rPr>
          <w:rFonts w:ascii="Arial" w:hAnsi="Arial" w:cs="Arial"/>
        </w:rPr>
      </w:pPr>
    </w:p>
    <w:p w:rsidR="0009756D" w:rsidRDefault="0009756D" w:rsidP="0009756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Główne </w:t>
      </w:r>
      <w:r w:rsidR="00D30B0E">
        <w:rPr>
          <w:rFonts w:ascii="Arial" w:hAnsi="Arial" w:cs="Arial"/>
        </w:rPr>
        <w:t>zagadnienia</w:t>
      </w:r>
      <w:r>
        <w:rPr>
          <w:rFonts w:ascii="Arial" w:hAnsi="Arial" w:cs="Arial"/>
        </w:rPr>
        <w:t xml:space="preserve"> do dyskusji na seminarium dotyczącym </w:t>
      </w:r>
      <w:r>
        <w:rPr>
          <w:rFonts w:ascii="Arial" w:hAnsi="Arial" w:cs="Arial"/>
          <w:i/>
        </w:rPr>
        <w:t>Ośrodków usługowych w</w:t>
      </w:r>
      <w:r w:rsidR="00B92DA2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Gdańsku:</w:t>
      </w:r>
    </w:p>
    <w:p w:rsidR="00D30B0E" w:rsidRDefault="00D30B0E" w:rsidP="0009756D">
      <w:pPr>
        <w:jc w:val="both"/>
        <w:rPr>
          <w:rFonts w:ascii="Arial" w:hAnsi="Arial" w:cs="Arial"/>
          <w:i/>
        </w:rPr>
      </w:pPr>
    </w:p>
    <w:p w:rsidR="00D30B0E" w:rsidRPr="00B92DA2" w:rsidRDefault="00D30B0E" w:rsidP="00D30B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92DA2">
        <w:rPr>
          <w:rFonts w:ascii="Arial" w:hAnsi="Arial" w:cs="Arial"/>
        </w:rPr>
        <w:t>Redefinicja CPU i ZPHU.</w:t>
      </w:r>
    </w:p>
    <w:p w:rsidR="00D04072" w:rsidRPr="00B92DA2" w:rsidRDefault="00D04072" w:rsidP="00D30B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92DA2">
        <w:rPr>
          <w:rFonts w:ascii="Arial" w:hAnsi="Arial" w:cs="Arial"/>
        </w:rPr>
        <w:t>Czy potrzebne jest podtrzymywanie lokalizacji zapl</w:t>
      </w:r>
      <w:r w:rsidR="00DE02F2" w:rsidRPr="00B92DA2">
        <w:rPr>
          <w:rFonts w:ascii="Arial" w:hAnsi="Arial" w:cs="Arial"/>
        </w:rPr>
        <w:t>anowanych w SUiKZP 2007: dzielnicowego ośrodka usługowego Południe oraz ośrodków wspomagających na Zaspie (Pas Startowy) i na Południu (Łostowice Centrum)?</w:t>
      </w:r>
    </w:p>
    <w:p w:rsidR="00D04072" w:rsidRPr="00B92DA2" w:rsidRDefault="00D04072" w:rsidP="00D0407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92DA2">
        <w:rPr>
          <w:rFonts w:ascii="Arial" w:hAnsi="Arial" w:cs="Arial"/>
        </w:rPr>
        <w:t>Jakie fragmenty CPU wymagają wzmocnienia przestrzeni publicznej?</w:t>
      </w:r>
    </w:p>
    <w:p w:rsidR="00D04072" w:rsidRDefault="00D04072" w:rsidP="00D04072">
      <w:pPr>
        <w:pStyle w:val="Akapitzlist"/>
        <w:jc w:val="both"/>
        <w:rPr>
          <w:rFonts w:ascii="Arial" w:hAnsi="Arial" w:cs="Arial"/>
          <w:i/>
        </w:rPr>
      </w:pPr>
    </w:p>
    <w:p w:rsidR="00D30B0E" w:rsidRPr="00C40C65" w:rsidRDefault="00D30B0E" w:rsidP="0009756D">
      <w:pPr>
        <w:jc w:val="both"/>
        <w:rPr>
          <w:rFonts w:ascii="Arial" w:hAnsi="Arial" w:cs="Arial"/>
          <w:sz w:val="16"/>
          <w:szCs w:val="16"/>
        </w:rPr>
      </w:pPr>
    </w:p>
    <w:p w:rsidR="0009756D" w:rsidRPr="00B92DA2" w:rsidRDefault="0009756D" w:rsidP="00D30B0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2DA2">
        <w:rPr>
          <w:rFonts w:ascii="Arial" w:hAnsi="Arial" w:cs="Arial"/>
          <w:b/>
        </w:rPr>
        <w:t xml:space="preserve">Studium uwarunkowań i kierunków zagospodarowania przestrzennego miasta Gdańska </w:t>
      </w:r>
      <w:r w:rsidR="00F41AF6" w:rsidRPr="00B92DA2">
        <w:rPr>
          <w:rFonts w:ascii="Arial" w:hAnsi="Arial" w:cs="Arial"/>
          <w:b/>
        </w:rPr>
        <w:t>z 2007 r.</w:t>
      </w:r>
    </w:p>
    <w:p w:rsidR="00145D48" w:rsidRDefault="00145D48" w:rsidP="0009756D">
      <w:pPr>
        <w:jc w:val="both"/>
        <w:rPr>
          <w:rFonts w:ascii="Arial" w:hAnsi="Arial" w:cs="Arial"/>
        </w:rPr>
      </w:pPr>
    </w:p>
    <w:p w:rsidR="0009756D" w:rsidRDefault="00F41AF6" w:rsidP="0009756D">
      <w:pPr>
        <w:jc w:val="both"/>
        <w:rPr>
          <w:rFonts w:ascii="Arial" w:hAnsi="Arial" w:cs="Arial"/>
        </w:rPr>
      </w:pPr>
      <w:r w:rsidRPr="00B92DA2">
        <w:rPr>
          <w:rFonts w:ascii="Arial" w:hAnsi="Arial" w:cs="Arial"/>
          <w:b/>
        </w:rPr>
        <w:t>Centralne pasmo Usługowe (CPU)</w:t>
      </w:r>
      <w:r w:rsidR="00B92DA2" w:rsidRPr="00B92DA2">
        <w:rPr>
          <w:rFonts w:ascii="Arial" w:hAnsi="Arial" w:cs="Arial"/>
          <w:b/>
        </w:rPr>
        <w:t>:</w:t>
      </w:r>
      <w:r w:rsidR="00B92DA2">
        <w:rPr>
          <w:rFonts w:ascii="Arial" w:hAnsi="Arial" w:cs="Arial"/>
          <w:i/>
        </w:rPr>
        <w:t xml:space="preserve"> </w:t>
      </w:r>
      <w:r w:rsidRPr="009C49D5">
        <w:rPr>
          <w:rFonts w:ascii="Arial" w:hAnsi="Arial" w:cs="Arial"/>
        </w:rPr>
        <w:t xml:space="preserve"> </w:t>
      </w:r>
      <w:r w:rsidR="00C4742E">
        <w:rPr>
          <w:rFonts w:ascii="Arial" w:hAnsi="Arial" w:cs="Arial"/>
        </w:rPr>
        <w:t>„…</w:t>
      </w:r>
      <w:r w:rsidRPr="009C49D5">
        <w:rPr>
          <w:rFonts w:ascii="Arial" w:hAnsi="Arial" w:cs="Arial"/>
        </w:rPr>
        <w:t>miejsce największej koncentracji usług i administracji w Gdańsku</w:t>
      </w:r>
      <w:r w:rsidR="00C4742E">
        <w:rPr>
          <w:rFonts w:ascii="Arial" w:hAnsi="Arial" w:cs="Arial"/>
        </w:rPr>
        <w:t xml:space="preserve"> (…)</w:t>
      </w:r>
      <w:r w:rsidRPr="009C49D5">
        <w:rPr>
          <w:rFonts w:ascii="Arial" w:hAnsi="Arial" w:cs="Arial"/>
        </w:rPr>
        <w:t>; rozciąga się wzdłuż osi komunikacji drogowej i kolejowej, z największymi ogniwami w Śródmieściu, Wrzeszcz</w:t>
      </w:r>
      <w:r w:rsidR="00145D48">
        <w:rPr>
          <w:rFonts w:ascii="Arial" w:hAnsi="Arial" w:cs="Arial"/>
        </w:rPr>
        <w:t xml:space="preserve">u </w:t>
      </w:r>
      <w:r w:rsidRPr="009C49D5">
        <w:rPr>
          <w:rFonts w:ascii="Arial" w:hAnsi="Arial" w:cs="Arial"/>
        </w:rPr>
        <w:t>i Oliwie</w:t>
      </w:r>
      <w:r w:rsidR="009C49D5" w:rsidRPr="009C49D5">
        <w:rPr>
          <w:rFonts w:ascii="Arial" w:hAnsi="Arial" w:cs="Arial"/>
        </w:rPr>
        <w:t>. Jest to struktura aglomeracyjna</w:t>
      </w:r>
      <w:r w:rsidR="009C49D5">
        <w:rPr>
          <w:rFonts w:ascii="Arial" w:hAnsi="Arial" w:cs="Arial"/>
        </w:rPr>
        <w:t xml:space="preserve"> mająca swoją kontynuację w Gdyni i Sopocie, decydująca o tożsamości Trójmiasta. Pełni funkcję ośrodka </w:t>
      </w:r>
      <w:r w:rsidR="00145D48">
        <w:rPr>
          <w:rFonts w:ascii="Arial" w:hAnsi="Arial" w:cs="Arial"/>
        </w:rPr>
        <w:t>ogólnomiejskiego i metropolitalnego</w:t>
      </w:r>
      <w:r w:rsidR="00090C43">
        <w:rPr>
          <w:rFonts w:ascii="Arial" w:hAnsi="Arial" w:cs="Arial"/>
        </w:rPr>
        <w:t>,</w:t>
      </w:r>
      <w:r w:rsidR="00145D48">
        <w:rPr>
          <w:rFonts w:ascii="Arial" w:hAnsi="Arial" w:cs="Arial"/>
        </w:rPr>
        <w:t xml:space="preserve"> skupiającego obiekty usługowe ośrodkotwórcze</w:t>
      </w:r>
      <w:bookmarkStart w:id="0" w:name="_GoBack"/>
      <w:bookmarkEnd w:id="0"/>
      <w:r w:rsidR="00145D48">
        <w:rPr>
          <w:rFonts w:ascii="Arial" w:hAnsi="Arial" w:cs="Arial"/>
        </w:rPr>
        <w:t xml:space="preserve"> i</w:t>
      </w:r>
      <w:r w:rsidR="00B92DA2">
        <w:rPr>
          <w:rFonts w:ascii="Arial" w:hAnsi="Arial" w:cs="Arial"/>
        </w:rPr>
        <w:t> </w:t>
      </w:r>
      <w:r w:rsidR="00145D48">
        <w:rPr>
          <w:rFonts w:ascii="Arial" w:hAnsi="Arial" w:cs="Arial"/>
        </w:rPr>
        <w:t>znaczną grupę obiektów usługowych o swobodnej lokalizacji</w:t>
      </w:r>
      <w:r w:rsidR="00C4742E">
        <w:rPr>
          <w:rFonts w:ascii="Arial" w:hAnsi="Arial" w:cs="Arial"/>
        </w:rPr>
        <w:t>”</w:t>
      </w:r>
      <w:r w:rsidR="00145D48">
        <w:rPr>
          <w:rFonts w:ascii="Arial" w:hAnsi="Arial" w:cs="Arial"/>
        </w:rPr>
        <w:t xml:space="preserve"> (</w:t>
      </w:r>
      <w:r w:rsidR="00D04072" w:rsidRPr="00D04072">
        <w:rPr>
          <w:rFonts w:ascii="Arial" w:hAnsi="Arial" w:cs="Arial"/>
          <w:i/>
        </w:rPr>
        <w:t>SUiKZP</w:t>
      </w:r>
      <w:r w:rsidR="00D04072">
        <w:rPr>
          <w:rFonts w:ascii="Arial" w:hAnsi="Arial" w:cs="Arial"/>
        </w:rPr>
        <w:t xml:space="preserve">, 2007, s. </w:t>
      </w:r>
      <w:r w:rsidR="00145D48">
        <w:rPr>
          <w:rFonts w:ascii="Arial" w:hAnsi="Arial" w:cs="Arial"/>
        </w:rPr>
        <w:t>19).</w:t>
      </w:r>
    </w:p>
    <w:p w:rsidR="00145D48" w:rsidRDefault="004F043F" w:rsidP="00B92DA2">
      <w:pPr>
        <w:spacing w:before="240"/>
        <w:jc w:val="both"/>
        <w:rPr>
          <w:rFonts w:ascii="Arial" w:hAnsi="Arial" w:cs="Arial"/>
        </w:rPr>
      </w:pPr>
      <w:r w:rsidRPr="00B92DA2">
        <w:rPr>
          <w:rFonts w:ascii="Arial" w:hAnsi="Arial" w:cs="Arial"/>
          <w:b/>
        </w:rPr>
        <w:t xml:space="preserve">Zachodnie Pasmo Handlowo </w:t>
      </w:r>
      <w:r w:rsidR="00145D48" w:rsidRPr="00B92DA2">
        <w:rPr>
          <w:rFonts w:ascii="Arial" w:hAnsi="Arial" w:cs="Arial"/>
          <w:b/>
        </w:rPr>
        <w:t>–</w:t>
      </w:r>
      <w:r w:rsidRPr="00B92DA2">
        <w:rPr>
          <w:rFonts w:ascii="Arial" w:hAnsi="Arial" w:cs="Arial"/>
          <w:b/>
        </w:rPr>
        <w:t xml:space="preserve"> </w:t>
      </w:r>
      <w:r w:rsidR="00D30B0E" w:rsidRPr="00B92DA2">
        <w:rPr>
          <w:rFonts w:ascii="Arial" w:hAnsi="Arial" w:cs="Arial"/>
          <w:b/>
        </w:rPr>
        <w:t>Usł</w:t>
      </w:r>
      <w:r w:rsidR="00145D48" w:rsidRPr="00B92DA2">
        <w:rPr>
          <w:rFonts w:ascii="Arial" w:hAnsi="Arial" w:cs="Arial"/>
          <w:b/>
        </w:rPr>
        <w:t xml:space="preserve">ugowe </w:t>
      </w:r>
      <w:r w:rsidRPr="00B92DA2">
        <w:rPr>
          <w:rFonts w:ascii="Arial" w:hAnsi="Arial" w:cs="Arial"/>
          <w:b/>
        </w:rPr>
        <w:t>(ZPHU)</w:t>
      </w:r>
      <w:r w:rsidR="00B92DA2" w:rsidRPr="00B92DA2">
        <w:rPr>
          <w:rFonts w:ascii="Arial" w:hAnsi="Arial" w:cs="Arial"/>
          <w:b/>
        </w:rPr>
        <w:t>:</w:t>
      </w:r>
      <w:r w:rsidR="00B92DA2">
        <w:rPr>
          <w:rFonts w:ascii="Arial" w:hAnsi="Arial" w:cs="Arial"/>
        </w:rPr>
        <w:t xml:space="preserve"> </w:t>
      </w:r>
      <w:r w:rsidR="00C4742E">
        <w:rPr>
          <w:rFonts w:ascii="Arial" w:hAnsi="Arial" w:cs="Arial"/>
        </w:rPr>
        <w:t>„</w:t>
      </w:r>
      <w:r w:rsidR="00D30B0E">
        <w:rPr>
          <w:rFonts w:ascii="Arial" w:hAnsi="Arial" w:cs="Arial"/>
        </w:rPr>
        <w:t>liczne inwestyc</w:t>
      </w:r>
      <w:r w:rsidR="00C4742E">
        <w:rPr>
          <w:rFonts w:ascii="Arial" w:hAnsi="Arial" w:cs="Arial"/>
        </w:rPr>
        <w:t>je handlowe wzdłuż Obwodnicy Tró</w:t>
      </w:r>
      <w:r w:rsidR="00D30B0E">
        <w:rPr>
          <w:rFonts w:ascii="Arial" w:hAnsi="Arial" w:cs="Arial"/>
        </w:rPr>
        <w:t>jmiasta</w:t>
      </w:r>
      <w:r w:rsidR="00C4742E">
        <w:rPr>
          <w:rFonts w:ascii="Arial" w:hAnsi="Arial" w:cs="Arial"/>
        </w:rPr>
        <w:t xml:space="preserve"> (…)</w:t>
      </w:r>
      <w:r w:rsidR="00D30B0E">
        <w:rPr>
          <w:rFonts w:ascii="Arial" w:hAnsi="Arial" w:cs="Arial"/>
        </w:rPr>
        <w:t xml:space="preserve">, </w:t>
      </w:r>
      <w:r w:rsidR="00090C43">
        <w:rPr>
          <w:rFonts w:ascii="Arial" w:hAnsi="Arial" w:cs="Arial"/>
        </w:rPr>
        <w:t>stanowiące</w:t>
      </w:r>
      <w:r w:rsidR="00D30B0E">
        <w:rPr>
          <w:rFonts w:ascii="Arial" w:hAnsi="Arial" w:cs="Arial"/>
        </w:rPr>
        <w:t xml:space="preserve"> </w:t>
      </w:r>
      <w:r w:rsidR="00090C43">
        <w:rPr>
          <w:rFonts w:ascii="Arial" w:hAnsi="Arial" w:cs="Arial"/>
        </w:rPr>
        <w:t xml:space="preserve">konkurencję </w:t>
      </w:r>
      <w:r w:rsidR="00D30B0E">
        <w:rPr>
          <w:rFonts w:ascii="Arial" w:hAnsi="Arial" w:cs="Arial"/>
        </w:rPr>
        <w:t>względem CPU</w:t>
      </w:r>
      <w:r w:rsidR="00C4742E">
        <w:rPr>
          <w:rFonts w:ascii="Arial" w:hAnsi="Arial" w:cs="Arial"/>
        </w:rPr>
        <w:t>”</w:t>
      </w:r>
      <w:r w:rsidR="00D30B0E">
        <w:rPr>
          <w:rFonts w:ascii="Arial" w:hAnsi="Arial" w:cs="Arial"/>
        </w:rPr>
        <w:t xml:space="preserve">. </w:t>
      </w:r>
      <w:r w:rsidR="00C4742E">
        <w:rPr>
          <w:rFonts w:ascii="Arial" w:hAnsi="Arial" w:cs="Arial"/>
        </w:rPr>
        <w:t>Lokalizacja kolejnych obiektów</w:t>
      </w:r>
      <w:r w:rsidR="00D30B0E">
        <w:rPr>
          <w:rFonts w:ascii="Arial" w:hAnsi="Arial" w:cs="Arial"/>
        </w:rPr>
        <w:t xml:space="preserve"> usługow</w:t>
      </w:r>
      <w:r w:rsidR="00C4742E">
        <w:rPr>
          <w:rFonts w:ascii="Arial" w:hAnsi="Arial" w:cs="Arial"/>
        </w:rPr>
        <w:t>ych oraz przemysłowo-składowych</w:t>
      </w:r>
      <w:r w:rsidR="00D30B0E">
        <w:rPr>
          <w:rFonts w:ascii="Arial" w:hAnsi="Arial" w:cs="Arial"/>
        </w:rPr>
        <w:t xml:space="preserve"> </w:t>
      </w:r>
      <w:r w:rsidR="00C4742E">
        <w:rPr>
          <w:rFonts w:ascii="Arial" w:hAnsi="Arial" w:cs="Arial"/>
        </w:rPr>
        <w:t>wzdłuż obwodnicy powoduje zmianę</w:t>
      </w:r>
      <w:r w:rsidR="00D30B0E">
        <w:rPr>
          <w:rFonts w:ascii="Arial" w:hAnsi="Arial" w:cs="Arial"/>
        </w:rPr>
        <w:t xml:space="preserve"> struktury z węzłowej w pasmowo-węzłową</w:t>
      </w:r>
      <w:r w:rsidR="00C4742E">
        <w:rPr>
          <w:rFonts w:ascii="Arial" w:hAnsi="Arial" w:cs="Arial"/>
        </w:rPr>
        <w:t>” (</w:t>
      </w:r>
      <w:r w:rsidR="00D04072" w:rsidRPr="00D04072">
        <w:rPr>
          <w:rFonts w:ascii="Arial" w:hAnsi="Arial" w:cs="Arial"/>
          <w:i/>
        </w:rPr>
        <w:t>SUiKZP</w:t>
      </w:r>
      <w:r w:rsidR="00D04072">
        <w:rPr>
          <w:rFonts w:ascii="Arial" w:hAnsi="Arial" w:cs="Arial"/>
        </w:rPr>
        <w:t xml:space="preserve">, 2007, </w:t>
      </w:r>
      <w:r w:rsidR="00C4742E">
        <w:rPr>
          <w:rFonts w:ascii="Arial" w:hAnsi="Arial" w:cs="Arial"/>
        </w:rPr>
        <w:t>s. 19).</w:t>
      </w:r>
    </w:p>
    <w:p w:rsidR="0009756D" w:rsidRDefault="00D30B0E" w:rsidP="00B92DA2">
      <w:pPr>
        <w:spacing w:before="240"/>
        <w:jc w:val="both"/>
        <w:rPr>
          <w:rFonts w:ascii="Arial" w:hAnsi="Arial" w:cs="Arial"/>
        </w:rPr>
      </w:pPr>
      <w:r w:rsidRPr="00C4742E">
        <w:rPr>
          <w:rFonts w:ascii="Arial" w:hAnsi="Arial" w:cs="Arial"/>
          <w:b/>
        </w:rPr>
        <w:t>Ośrodek usługowy</w:t>
      </w:r>
      <w:r w:rsidR="00B92DA2" w:rsidRPr="00B92DA2">
        <w:rPr>
          <w:rFonts w:ascii="Arial" w:hAnsi="Arial" w:cs="Arial"/>
          <w:b/>
        </w:rPr>
        <w:t>:</w:t>
      </w:r>
      <w:r w:rsidR="00B92DA2">
        <w:rPr>
          <w:rFonts w:ascii="Arial" w:hAnsi="Arial" w:cs="Arial"/>
        </w:rPr>
        <w:t xml:space="preserve"> </w:t>
      </w:r>
      <w:r w:rsidR="00C4742E">
        <w:rPr>
          <w:rFonts w:ascii="Arial" w:hAnsi="Arial" w:cs="Arial"/>
        </w:rPr>
        <w:t xml:space="preserve">„Współczesny rozwój handlu i usług wymaga wprowadzenia nowych pojęć, oprócz pojęcia ośrodka usługowego funkcjonującego w tradycyjnej urbanistyce. Ośrodek usługowy to koncentracja obiektów usługowych, ośrodkotwórczych o podobnej częstotliwości korzystania, która decyduje o hierarchiczności ośrodka. Współczesne </w:t>
      </w:r>
      <w:r w:rsidR="00C4742E">
        <w:rPr>
          <w:rFonts w:ascii="Arial" w:hAnsi="Arial" w:cs="Arial"/>
        </w:rPr>
        <w:lastRenderedPageBreak/>
        <w:t xml:space="preserve">wielkoprzestrzenne </w:t>
      </w:r>
      <w:r w:rsidR="00090C43">
        <w:rPr>
          <w:rFonts w:ascii="Arial" w:hAnsi="Arial" w:cs="Arial"/>
        </w:rPr>
        <w:t>obiekty handlowo-usługowe pełnią</w:t>
      </w:r>
      <w:r w:rsidR="00C4742E">
        <w:rPr>
          <w:rFonts w:ascii="Arial" w:hAnsi="Arial" w:cs="Arial"/>
        </w:rPr>
        <w:t xml:space="preserve"> różnorodne funkcje usługowe, tworząc pod jednym dachem jednobryłowy ośrodek usług ponadpod</w:t>
      </w:r>
      <w:r w:rsidR="00090C43">
        <w:rPr>
          <w:rFonts w:ascii="Arial" w:hAnsi="Arial" w:cs="Arial"/>
        </w:rPr>
        <w:t>stawowych, przy którym pojawiają</w:t>
      </w:r>
      <w:r w:rsidR="00C4742E">
        <w:rPr>
          <w:rFonts w:ascii="Arial" w:hAnsi="Arial" w:cs="Arial"/>
        </w:rPr>
        <w:t xml:space="preserve"> się kolejne obiekty korzystające z renty położenia” (</w:t>
      </w:r>
      <w:r w:rsidR="00D04072" w:rsidRPr="00D04072">
        <w:rPr>
          <w:rFonts w:ascii="Arial" w:hAnsi="Arial" w:cs="Arial"/>
          <w:i/>
        </w:rPr>
        <w:t>SUiKZP</w:t>
      </w:r>
      <w:r w:rsidR="00D04072">
        <w:rPr>
          <w:rFonts w:ascii="Arial" w:hAnsi="Arial" w:cs="Arial"/>
        </w:rPr>
        <w:t>, 2007,</w:t>
      </w:r>
      <w:r w:rsidR="00B92DA2">
        <w:rPr>
          <w:rFonts w:ascii="Arial" w:hAnsi="Arial" w:cs="Arial"/>
        </w:rPr>
        <w:t xml:space="preserve"> s. 19</w:t>
      </w:r>
      <w:r w:rsidR="00C4742E">
        <w:rPr>
          <w:rFonts w:ascii="Arial" w:hAnsi="Arial" w:cs="Arial"/>
        </w:rPr>
        <w:t>).</w:t>
      </w:r>
    </w:p>
    <w:p w:rsidR="00D04072" w:rsidRPr="00D30B0E" w:rsidRDefault="00D04072" w:rsidP="0009756D">
      <w:pPr>
        <w:jc w:val="both"/>
        <w:rPr>
          <w:rFonts w:ascii="Arial" w:hAnsi="Arial" w:cs="Arial"/>
        </w:rPr>
      </w:pPr>
    </w:p>
    <w:p w:rsidR="0009756D" w:rsidRPr="00D30B0E" w:rsidRDefault="0009756D" w:rsidP="00D30B0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30B0E">
        <w:rPr>
          <w:rFonts w:ascii="Arial" w:hAnsi="Arial" w:cs="Arial"/>
          <w:b/>
        </w:rPr>
        <w:t>Propozycje podejścia w nowej edycji Studium</w:t>
      </w:r>
    </w:p>
    <w:p w:rsidR="0009756D" w:rsidRPr="00D30B0E" w:rsidRDefault="0009756D" w:rsidP="0009756D">
      <w:pPr>
        <w:jc w:val="both"/>
        <w:rPr>
          <w:rFonts w:ascii="Arial" w:hAnsi="Arial" w:cs="Arial"/>
          <w:sz w:val="16"/>
          <w:szCs w:val="16"/>
        </w:rPr>
      </w:pPr>
    </w:p>
    <w:p w:rsidR="00221A38" w:rsidRPr="00B92DA2" w:rsidRDefault="004F043F" w:rsidP="004F043F">
      <w:pPr>
        <w:jc w:val="both"/>
        <w:rPr>
          <w:rFonts w:ascii="Arial" w:hAnsi="Arial" w:cs="Arial"/>
        </w:rPr>
      </w:pPr>
      <w:r w:rsidRPr="00B92DA2">
        <w:rPr>
          <w:rFonts w:ascii="Arial" w:hAnsi="Arial" w:cs="Arial"/>
          <w:b/>
        </w:rPr>
        <w:t>Centralne pasmo Usługowe (CPU)</w:t>
      </w:r>
      <w:r w:rsidRPr="00B92DA2">
        <w:rPr>
          <w:rFonts w:ascii="Arial" w:hAnsi="Arial" w:cs="Arial"/>
        </w:rPr>
        <w:t xml:space="preserve"> </w:t>
      </w:r>
    </w:p>
    <w:p w:rsidR="00221A38" w:rsidRPr="00766863" w:rsidRDefault="00221A38" w:rsidP="00221A38">
      <w:pPr>
        <w:jc w:val="both"/>
        <w:rPr>
          <w:rFonts w:ascii="Arial" w:hAnsi="Arial" w:cs="Arial"/>
        </w:rPr>
      </w:pPr>
      <w:r w:rsidRPr="00766863">
        <w:rPr>
          <w:rFonts w:ascii="Arial" w:hAnsi="Arial" w:cs="Arial"/>
        </w:rPr>
        <w:t xml:space="preserve">Miejsce największej koncentracji usług </w:t>
      </w:r>
      <w:r w:rsidR="00766863">
        <w:rPr>
          <w:rFonts w:ascii="Arial" w:hAnsi="Arial" w:cs="Arial"/>
        </w:rPr>
        <w:t xml:space="preserve">obudowujących i </w:t>
      </w:r>
      <w:r w:rsidR="00090C43">
        <w:rPr>
          <w:rFonts w:ascii="Arial" w:hAnsi="Arial" w:cs="Arial"/>
        </w:rPr>
        <w:t>wzbogacających</w:t>
      </w:r>
      <w:r w:rsidR="00766863">
        <w:rPr>
          <w:rFonts w:ascii="Arial" w:hAnsi="Arial" w:cs="Arial"/>
        </w:rPr>
        <w:t xml:space="preserve"> najważniejsze</w:t>
      </w:r>
      <w:r w:rsidRPr="00766863">
        <w:rPr>
          <w:rFonts w:ascii="Arial" w:hAnsi="Arial" w:cs="Arial"/>
        </w:rPr>
        <w:t xml:space="preserve"> przestrzeni</w:t>
      </w:r>
      <w:r w:rsidR="00766863">
        <w:rPr>
          <w:rFonts w:ascii="Arial" w:hAnsi="Arial" w:cs="Arial"/>
        </w:rPr>
        <w:t>e publiczne,</w:t>
      </w:r>
      <w:r w:rsidRPr="00766863">
        <w:rPr>
          <w:rFonts w:ascii="Arial" w:hAnsi="Arial" w:cs="Arial"/>
        </w:rPr>
        <w:t xml:space="preserve"> </w:t>
      </w:r>
      <w:r w:rsidR="00766863">
        <w:rPr>
          <w:rFonts w:ascii="Arial" w:hAnsi="Arial" w:cs="Arial"/>
        </w:rPr>
        <w:t>rozciągającej</w:t>
      </w:r>
      <w:r w:rsidRPr="00766863">
        <w:rPr>
          <w:rFonts w:ascii="Arial" w:hAnsi="Arial" w:cs="Arial"/>
        </w:rPr>
        <w:t xml:space="preserve"> się wzdłuż osi komunikacyjnej</w:t>
      </w:r>
      <w:r w:rsidR="00766863">
        <w:rPr>
          <w:rFonts w:ascii="Arial" w:hAnsi="Arial" w:cs="Arial"/>
        </w:rPr>
        <w:t xml:space="preserve"> miasta</w:t>
      </w:r>
      <w:r w:rsidRPr="00766863">
        <w:rPr>
          <w:rFonts w:ascii="Arial" w:hAnsi="Arial" w:cs="Arial"/>
        </w:rPr>
        <w:t xml:space="preserve">. </w:t>
      </w:r>
      <w:r w:rsidR="00766863" w:rsidRPr="00766863">
        <w:rPr>
          <w:rFonts w:ascii="Arial" w:hAnsi="Arial" w:cs="Arial"/>
        </w:rPr>
        <w:t>Jest to struktura aglomeracyjna</w:t>
      </w:r>
      <w:r w:rsidR="00B92DA2">
        <w:rPr>
          <w:rFonts w:ascii="Arial" w:hAnsi="Arial" w:cs="Arial"/>
        </w:rPr>
        <w:t>,</w:t>
      </w:r>
      <w:r w:rsidR="00766863" w:rsidRPr="00766863">
        <w:rPr>
          <w:rFonts w:ascii="Arial" w:hAnsi="Arial" w:cs="Arial"/>
        </w:rPr>
        <w:t xml:space="preserve"> </w:t>
      </w:r>
      <w:r w:rsidR="00090C43">
        <w:rPr>
          <w:rFonts w:ascii="Arial" w:hAnsi="Arial" w:cs="Arial"/>
        </w:rPr>
        <w:t>która ma</w:t>
      </w:r>
      <w:r w:rsidR="00766863" w:rsidRPr="00766863">
        <w:rPr>
          <w:rFonts w:ascii="Arial" w:hAnsi="Arial" w:cs="Arial"/>
        </w:rPr>
        <w:t xml:space="preserve"> swoją kontynuację w Gdyni i Sopocie, </w:t>
      </w:r>
      <w:r w:rsidR="00090C43">
        <w:rPr>
          <w:rFonts w:ascii="Arial" w:hAnsi="Arial" w:cs="Arial"/>
        </w:rPr>
        <w:t>stanowi</w:t>
      </w:r>
      <w:r w:rsidR="00D04072">
        <w:rPr>
          <w:rFonts w:ascii="Arial" w:hAnsi="Arial" w:cs="Arial"/>
        </w:rPr>
        <w:t xml:space="preserve">ąca </w:t>
      </w:r>
      <w:r w:rsidR="00766863" w:rsidRPr="00766863">
        <w:rPr>
          <w:rFonts w:ascii="Arial" w:hAnsi="Arial" w:cs="Arial"/>
        </w:rPr>
        <w:t>o tożsamości</w:t>
      </w:r>
      <w:r w:rsidR="00D04072">
        <w:rPr>
          <w:rFonts w:ascii="Arial" w:hAnsi="Arial" w:cs="Arial"/>
        </w:rPr>
        <w:t xml:space="preserve"> policentrycznej</w:t>
      </w:r>
      <w:r w:rsidR="00766863" w:rsidRPr="00766863">
        <w:rPr>
          <w:rFonts w:ascii="Arial" w:hAnsi="Arial" w:cs="Arial"/>
        </w:rPr>
        <w:t xml:space="preserve"> </w:t>
      </w:r>
      <w:r w:rsidR="00D04072">
        <w:rPr>
          <w:rFonts w:ascii="Arial" w:hAnsi="Arial" w:cs="Arial"/>
        </w:rPr>
        <w:t xml:space="preserve">Gdańska i całego </w:t>
      </w:r>
      <w:r w:rsidR="00766863" w:rsidRPr="00766863">
        <w:rPr>
          <w:rFonts w:ascii="Arial" w:hAnsi="Arial" w:cs="Arial"/>
        </w:rPr>
        <w:t xml:space="preserve">Trójmiasta. </w:t>
      </w:r>
      <w:r w:rsidRPr="00766863">
        <w:rPr>
          <w:rFonts w:ascii="Arial" w:hAnsi="Arial" w:cs="Arial"/>
        </w:rPr>
        <w:t>CPU pełni funkcję ośrodka ogólnomiejskiego i</w:t>
      </w:r>
      <w:r w:rsidR="00B92DA2">
        <w:rPr>
          <w:rFonts w:ascii="Arial" w:hAnsi="Arial" w:cs="Arial"/>
        </w:rPr>
        <w:t> </w:t>
      </w:r>
      <w:r w:rsidRPr="00766863">
        <w:rPr>
          <w:rFonts w:ascii="Arial" w:hAnsi="Arial" w:cs="Arial"/>
        </w:rPr>
        <w:t xml:space="preserve">metropolitalnego z trzema wyraźnymi ośrodkami wzrostu, stanowiącymi </w:t>
      </w:r>
      <w:r w:rsidR="00766863" w:rsidRPr="00766863">
        <w:rPr>
          <w:rFonts w:ascii="Arial" w:hAnsi="Arial" w:cs="Arial"/>
        </w:rPr>
        <w:t xml:space="preserve">indywidualne </w:t>
      </w:r>
      <w:r w:rsidRPr="00766863">
        <w:rPr>
          <w:rFonts w:ascii="Arial" w:hAnsi="Arial" w:cs="Arial"/>
        </w:rPr>
        <w:t xml:space="preserve">centra </w:t>
      </w:r>
      <w:r w:rsidR="00766863" w:rsidRPr="00766863">
        <w:rPr>
          <w:rFonts w:ascii="Arial" w:hAnsi="Arial" w:cs="Arial"/>
        </w:rPr>
        <w:t>Gdańska</w:t>
      </w:r>
      <w:r w:rsidR="00090C43">
        <w:rPr>
          <w:rFonts w:ascii="Arial" w:hAnsi="Arial" w:cs="Arial"/>
        </w:rPr>
        <w:t>:</w:t>
      </w:r>
      <w:r w:rsidRPr="00766863">
        <w:rPr>
          <w:rFonts w:ascii="Arial" w:hAnsi="Arial" w:cs="Arial"/>
        </w:rPr>
        <w:t xml:space="preserve"> w Śródmieściu, Wrzeszczu i Oliwie. Śródmieście jest zarazem tzw. zwornikiem metropolitalnym</w:t>
      </w:r>
      <w:r w:rsidR="00547F32">
        <w:rPr>
          <w:rFonts w:ascii="Arial" w:hAnsi="Arial" w:cs="Arial"/>
        </w:rPr>
        <w:t xml:space="preserve"> („sercem miasta i metropolii”)</w:t>
      </w:r>
      <w:r w:rsidRPr="00766863">
        <w:rPr>
          <w:rFonts w:ascii="Arial" w:hAnsi="Arial" w:cs="Arial"/>
        </w:rPr>
        <w:t>, skupiającym</w:t>
      </w:r>
      <w:r w:rsidR="00766863" w:rsidRPr="00766863">
        <w:rPr>
          <w:rFonts w:ascii="Arial" w:hAnsi="Arial" w:cs="Arial"/>
        </w:rPr>
        <w:t xml:space="preserve"> większość najważniejszych funkcji metropolitalnych</w:t>
      </w:r>
      <w:r w:rsidR="00766863">
        <w:rPr>
          <w:rFonts w:ascii="Arial" w:hAnsi="Arial" w:cs="Arial"/>
        </w:rPr>
        <w:t xml:space="preserve"> oraz </w:t>
      </w:r>
      <w:r w:rsidR="00547F32">
        <w:rPr>
          <w:rFonts w:ascii="Arial" w:hAnsi="Arial" w:cs="Arial"/>
        </w:rPr>
        <w:t xml:space="preserve">wiążącym </w:t>
      </w:r>
      <w:r w:rsidR="00766863">
        <w:rPr>
          <w:rFonts w:ascii="Arial" w:hAnsi="Arial" w:cs="Arial"/>
        </w:rPr>
        <w:t xml:space="preserve">pasmo miejskie i </w:t>
      </w:r>
      <w:r w:rsidR="00547F32">
        <w:rPr>
          <w:rFonts w:ascii="Arial" w:hAnsi="Arial" w:cs="Arial"/>
        </w:rPr>
        <w:t xml:space="preserve">pasmo </w:t>
      </w:r>
      <w:r w:rsidR="00766863">
        <w:rPr>
          <w:rFonts w:ascii="Arial" w:hAnsi="Arial" w:cs="Arial"/>
        </w:rPr>
        <w:t>wodne przestrzeni publicznych.</w:t>
      </w:r>
    </w:p>
    <w:p w:rsidR="004F043F" w:rsidRPr="0060742B" w:rsidRDefault="004F043F" w:rsidP="004F043F">
      <w:pPr>
        <w:jc w:val="both"/>
        <w:rPr>
          <w:rFonts w:ascii="Arial" w:hAnsi="Arial" w:cs="Arial"/>
          <w:highlight w:val="magenta"/>
        </w:rPr>
      </w:pPr>
    </w:p>
    <w:p w:rsidR="00547F32" w:rsidRPr="00B92DA2" w:rsidRDefault="004F043F" w:rsidP="004F043F">
      <w:pPr>
        <w:jc w:val="both"/>
        <w:rPr>
          <w:rFonts w:ascii="Arial" w:hAnsi="Arial" w:cs="Arial"/>
        </w:rPr>
      </w:pPr>
      <w:r w:rsidRPr="00B92DA2">
        <w:rPr>
          <w:rFonts w:ascii="Arial" w:hAnsi="Arial" w:cs="Arial"/>
          <w:b/>
        </w:rPr>
        <w:t>Zachodnie Pasmo Usługowe (ZPU)</w:t>
      </w:r>
    </w:p>
    <w:p w:rsidR="00547F32" w:rsidRPr="006D09EF" w:rsidRDefault="00547F32" w:rsidP="004F043F">
      <w:pPr>
        <w:jc w:val="both"/>
        <w:rPr>
          <w:rFonts w:ascii="Arial" w:hAnsi="Arial" w:cs="Arial"/>
        </w:rPr>
      </w:pPr>
      <w:r w:rsidRPr="00547F32">
        <w:rPr>
          <w:rFonts w:ascii="Arial" w:hAnsi="Arial" w:cs="Arial"/>
        </w:rPr>
        <w:t xml:space="preserve">Nieciągły szereg </w:t>
      </w:r>
      <w:r w:rsidR="00DE02F2">
        <w:rPr>
          <w:rFonts w:ascii="Arial" w:hAnsi="Arial" w:cs="Arial"/>
        </w:rPr>
        <w:t>koncentracji</w:t>
      </w:r>
      <w:r w:rsidRPr="00547F32">
        <w:rPr>
          <w:rFonts w:ascii="Arial" w:hAnsi="Arial" w:cs="Arial"/>
        </w:rPr>
        <w:t xml:space="preserve"> obiektów usługowych o charakterze terenochłonnym przy </w:t>
      </w:r>
      <w:r w:rsidRPr="006D09EF">
        <w:rPr>
          <w:rFonts w:ascii="Arial" w:hAnsi="Arial" w:cs="Arial"/>
        </w:rPr>
        <w:t xml:space="preserve">Obwodnicy Trójmiasta, </w:t>
      </w:r>
      <w:r w:rsidR="00DE02F2">
        <w:rPr>
          <w:rFonts w:ascii="Arial" w:hAnsi="Arial" w:cs="Arial"/>
        </w:rPr>
        <w:t>tworzący</w:t>
      </w:r>
      <w:r w:rsidRPr="006D09EF">
        <w:rPr>
          <w:rFonts w:ascii="Arial" w:hAnsi="Arial" w:cs="Arial"/>
        </w:rPr>
        <w:t xml:space="preserve"> struktur</w:t>
      </w:r>
      <w:r w:rsidR="00DE02F2">
        <w:rPr>
          <w:rFonts w:ascii="Arial" w:hAnsi="Arial" w:cs="Arial"/>
        </w:rPr>
        <w:t>ę</w:t>
      </w:r>
      <w:r w:rsidRPr="006D09EF">
        <w:rPr>
          <w:rFonts w:ascii="Arial" w:hAnsi="Arial" w:cs="Arial"/>
        </w:rPr>
        <w:t xml:space="preserve"> węzłow</w:t>
      </w:r>
      <w:r w:rsidR="00DE02F2">
        <w:rPr>
          <w:rFonts w:ascii="Arial" w:hAnsi="Arial" w:cs="Arial"/>
        </w:rPr>
        <w:t>ą</w:t>
      </w:r>
      <w:r w:rsidRPr="006D09EF">
        <w:rPr>
          <w:rFonts w:ascii="Arial" w:hAnsi="Arial" w:cs="Arial"/>
        </w:rPr>
        <w:t xml:space="preserve">. Lokalizacja ośrodków usługowych pasma </w:t>
      </w:r>
      <w:r w:rsidR="00DE02F2">
        <w:rPr>
          <w:rFonts w:ascii="Arial" w:hAnsi="Arial" w:cs="Arial"/>
        </w:rPr>
        <w:t>o dominacji</w:t>
      </w:r>
      <w:r w:rsidRPr="006D09EF">
        <w:rPr>
          <w:rFonts w:ascii="Arial" w:hAnsi="Arial" w:cs="Arial"/>
        </w:rPr>
        <w:t xml:space="preserve"> wielkopowierzchniowych obie</w:t>
      </w:r>
      <w:r w:rsidR="00090C43">
        <w:rPr>
          <w:rFonts w:ascii="Arial" w:hAnsi="Arial" w:cs="Arial"/>
        </w:rPr>
        <w:t xml:space="preserve">któw handlowych pozwala na ich </w:t>
      </w:r>
      <w:r w:rsidRPr="006D09EF">
        <w:rPr>
          <w:rFonts w:ascii="Arial" w:hAnsi="Arial" w:cs="Arial"/>
        </w:rPr>
        <w:t>funkcjonowanie w</w:t>
      </w:r>
      <w:r w:rsidR="00B92DA2">
        <w:rPr>
          <w:rFonts w:ascii="Arial" w:hAnsi="Arial" w:cs="Arial"/>
        </w:rPr>
        <w:t> </w:t>
      </w:r>
      <w:r w:rsidRPr="006D09EF">
        <w:rPr>
          <w:rFonts w:ascii="Arial" w:hAnsi="Arial" w:cs="Arial"/>
        </w:rPr>
        <w:t>randze zarówno dzielnicowej, miejskiej i metropolitalnej, pełniącej usługi (głównie handlowe) dla mieszkańców całego obszaru metropolitalnego.</w:t>
      </w:r>
    </w:p>
    <w:p w:rsidR="004F043F" w:rsidRPr="006D09EF" w:rsidRDefault="00547F32" w:rsidP="00B92DA2">
      <w:pPr>
        <w:spacing w:before="240"/>
        <w:jc w:val="both"/>
        <w:rPr>
          <w:rFonts w:ascii="Arial" w:hAnsi="Arial" w:cs="Arial"/>
        </w:rPr>
      </w:pPr>
      <w:r w:rsidRPr="006D09EF">
        <w:rPr>
          <w:rFonts w:ascii="Arial" w:hAnsi="Arial" w:cs="Arial"/>
        </w:rPr>
        <w:t xml:space="preserve">Ze względu </w:t>
      </w:r>
      <w:r w:rsidR="006D09EF" w:rsidRPr="006D09EF">
        <w:rPr>
          <w:rFonts w:ascii="Arial" w:hAnsi="Arial" w:cs="Arial"/>
        </w:rPr>
        <w:t>na izolację</w:t>
      </w:r>
      <w:r w:rsidRPr="006D09EF">
        <w:rPr>
          <w:rFonts w:ascii="Arial" w:hAnsi="Arial" w:cs="Arial"/>
        </w:rPr>
        <w:t xml:space="preserve"> od systemu przestrzeni publicznej miasta</w:t>
      </w:r>
      <w:r w:rsidR="006D09EF" w:rsidRPr="006D09EF">
        <w:rPr>
          <w:rFonts w:ascii="Arial" w:hAnsi="Arial" w:cs="Arial"/>
        </w:rPr>
        <w:t xml:space="preserve"> oraz specjalizację bran</w:t>
      </w:r>
      <w:r w:rsidR="00090C43">
        <w:rPr>
          <w:rFonts w:ascii="Arial" w:hAnsi="Arial" w:cs="Arial"/>
        </w:rPr>
        <w:t>ż</w:t>
      </w:r>
      <w:r w:rsidR="006D09EF" w:rsidRPr="006D09EF">
        <w:rPr>
          <w:rFonts w:ascii="Arial" w:hAnsi="Arial" w:cs="Arial"/>
        </w:rPr>
        <w:t xml:space="preserve">ową ośrodków, </w:t>
      </w:r>
      <w:r w:rsidRPr="006D09EF">
        <w:rPr>
          <w:rFonts w:ascii="Arial" w:hAnsi="Arial" w:cs="Arial"/>
        </w:rPr>
        <w:t xml:space="preserve">stanowią </w:t>
      </w:r>
      <w:r w:rsidR="006D09EF" w:rsidRPr="006D09EF">
        <w:rPr>
          <w:rFonts w:ascii="Arial" w:hAnsi="Arial" w:cs="Arial"/>
        </w:rPr>
        <w:t xml:space="preserve">one </w:t>
      </w:r>
      <w:r w:rsidRPr="006D09EF">
        <w:rPr>
          <w:rFonts w:ascii="Arial" w:hAnsi="Arial" w:cs="Arial"/>
        </w:rPr>
        <w:t>uzupełnienie, a nie konkurencj</w:t>
      </w:r>
      <w:r w:rsidR="00090C43">
        <w:rPr>
          <w:rFonts w:ascii="Arial" w:hAnsi="Arial" w:cs="Arial"/>
        </w:rPr>
        <w:t>ę</w:t>
      </w:r>
      <w:r w:rsidRPr="006D09EF">
        <w:rPr>
          <w:rFonts w:ascii="Arial" w:hAnsi="Arial" w:cs="Arial"/>
        </w:rPr>
        <w:t xml:space="preserve"> względem CPU.</w:t>
      </w:r>
    </w:p>
    <w:p w:rsidR="004F043F" w:rsidRPr="006D09EF" w:rsidRDefault="004F043F" w:rsidP="004F043F">
      <w:pPr>
        <w:jc w:val="both"/>
        <w:rPr>
          <w:rFonts w:ascii="Arial" w:hAnsi="Arial" w:cs="Arial"/>
        </w:rPr>
      </w:pPr>
    </w:p>
    <w:p w:rsidR="006D09EF" w:rsidRPr="006D09EF" w:rsidRDefault="004F043F" w:rsidP="004F043F">
      <w:pPr>
        <w:jc w:val="both"/>
        <w:rPr>
          <w:rFonts w:ascii="Arial" w:hAnsi="Arial" w:cs="Arial"/>
        </w:rPr>
      </w:pPr>
      <w:r w:rsidRPr="006D09EF">
        <w:rPr>
          <w:rFonts w:ascii="Arial" w:hAnsi="Arial" w:cs="Arial"/>
          <w:b/>
        </w:rPr>
        <w:t>Ośrodek usługowy</w:t>
      </w:r>
      <w:r w:rsidR="006D09EF" w:rsidRPr="006D09EF">
        <w:rPr>
          <w:rFonts w:ascii="Arial" w:hAnsi="Arial" w:cs="Arial"/>
        </w:rPr>
        <w:t xml:space="preserve"> </w:t>
      </w:r>
    </w:p>
    <w:p w:rsidR="006D09EF" w:rsidRPr="006D09EF" w:rsidRDefault="006D09EF" w:rsidP="004F043F">
      <w:pPr>
        <w:jc w:val="both"/>
        <w:rPr>
          <w:rFonts w:ascii="Arial" w:hAnsi="Arial" w:cs="Arial"/>
        </w:rPr>
      </w:pPr>
      <w:r w:rsidRPr="006D09EF">
        <w:rPr>
          <w:rFonts w:ascii="Arial" w:hAnsi="Arial" w:cs="Arial"/>
        </w:rPr>
        <w:t>Koncentracja usług wokół przestrzeni publicznej.</w:t>
      </w:r>
    </w:p>
    <w:sectPr w:rsidR="006D09EF" w:rsidRPr="006D09EF" w:rsidSect="009873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AA" w:rsidRDefault="00BC26AA" w:rsidP="00B92DA2">
      <w:pPr>
        <w:spacing w:line="240" w:lineRule="auto"/>
      </w:pPr>
      <w:r>
        <w:separator/>
      </w:r>
    </w:p>
  </w:endnote>
  <w:endnote w:type="continuationSeparator" w:id="0">
    <w:p w:rsidR="00BC26AA" w:rsidRDefault="00BC26AA" w:rsidP="00B9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19700"/>
      <w:docPartObj>
        <w:docPartGallery w:val="Page Numbers (Bottom of Page)"/>
        <w:docPartUnique/>
      </w:docPartObj>
    </w:sdtPr>
    <w:sdtContent>
      <w:p w:rsidR="00B92DA2" w:rsidRDefault="00B92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2DA2" w:rsidRDefault="00B9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AA" w:rsidRDefault="00BC26AA" w:rsidP="00B92DA2">
      <w:pPr>
        <w:spacing w:line="240" w:lineRule="auto"/>
      </w:pPr>
      <w:r>
        <w:separator/>
      </w:r>
    </w:p>
  </w:footnote>
  <w:footnote w:type="continuationSeparator" w:id="0">
    <w:p w:rsidR="00BC26AA" w:rsidRDefault="00BC26AA" w:rsidP="00B92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76DC4"/>
    <w:multiLevelType w:val="hybridMultilevel"/>
    <w:tmpl w:val="9416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71A68"/>
    <w:multiLevelType w:val="hybridMultilevel"/>
    <w:tmpl w:val="BD5AD66A"/>
    <w:lvl w:ilvl="0" w:tplc="586EFC3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D"/>
    <w:rsid w:val="00090C43"/>
    <w:rsid w:val="0009756D"/>
    <w:rsid w:val="00145D48"/>
    <w:rsid w:val="00221A38"/>
    <w:rsid w:val="00263C72"/>
    <w:rsid w:val="004D4E8E"/>
    <w:rsid w:val="004D7FD4"/>
    <w:rsid w:val="004F043F"/>
    <w:rsid w:val="00547F32"/>
    <w:rsid w:val="0060742B"/>
    <w:rsid w:val="006D09EF"/>
    <w:rsid w:val="00700233"/>
    <w:rsid w:val="00766863"/>
    <w:rsid w:val="00774B09"/>
    <w:rsid w:val="007A2E65"/>
    <w:rsid w:val="00810448"/>
    <w:rsid w:val="0091342B"/>
    <w:rsid w:val="00987352"/>
    <w:rsid w:val="009C49D5"/>
    <w:rsid w:val="009F61FA"/>
    <w:rsid w:val="00AC37F6"/>
    <w:rsid w:val="00B92DA2"/>
    <w:rsid w:val="00BC26AA"/>
    <w:rsid w:val="00C4742E"/>
    <w:rsid w:val="00D04072"/>
    <w:rsid w:val="00D30B0E"/>
    <w:rsid w:val="00D357B4"/>
    <w:rsid w:val="00DE02F2"/>
    <w:rsid w:val="00DE53AC"/>
    <w:rsid w:val="00F41AF6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7F4BA-A39F-4B63-9B69-0C37160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6D"/>
    <w:pPr>
      <w:spacing w:line="36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B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D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A2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D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A2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C76B-8519-44B7-9624-207BD64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Turzynski</dc:creator>
  <cp:lastModifiedBy>Anna Puszkiewicz</cp:lastModifiedBy>
  <cp:revision>2</cp:revision>
  <cp:lastPrinted>2016-01-19T13:27:00Z</cp:lastPrinted>
  <dcterms:created xsi:type="dcterms:W3CDTF">2016-01-20T07:54:00Z</dcterms:created>
  <dcterms:modified xsi:type="dcterms:W3CDTF">2016-01-20T07:54:00Z</dcterms:modified>
</cp:coreProperties>
</file>